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AAC64" w14:textId="2CBA871C" w:rsidR="00BE1A43" w:rsidRPr="00BE1A43" w:rsidRDefault="00BE1A43" w:rsidP="00BE1A43">
      <w:pPr>
        <w:pStyle w:val="StandardWeb"/>
        <w:spacing w:before="0" w:beforeAutospacing="0" w:after="200" w:afterAutospacing="0"/>
        <w:jc w:val="center"/>
        <w:rPr>
          <w:rFonts w:ascii="Times New Roman" w:hAnsi="Times New Roman" w:cs="Times New Roman"/>
          <w:color w:val="000000"/>
          <w:sz w:val="32"/>
          <w:szCs w:val="32"/>
        </w:rPr>
      </w:pPr>
      <w:r>
        <w:rPr>
          <w:rFonts w:ascii="Times New Roman" w:hAnsi="Times New Roman" w:cs="Times New Roman"/>
          <w:color w:val="000000"/>
          <w:sz w:val="32"/>
          <w:szCs w:val="32"/>
        </w:rPr>
        <w:t xml:space="preserve">Ján </w:t>
      </w:r>
      <w:proofErr w:type="spellStart"/>
      <w:r>
        <w:rPr>
          <w:rFonts w:ascii="Times New Roman" w:hAnsi="Times New Roman" w:cs="Times New Roman"/>
          <w:color w:val="000000"/>
          <w:sz w:val="32"/>
          <w:szCs w:val="32"/>
        </w:rPr>
        <w:t>Vasilko</w:t>
      </w:r>
      <w:proofErr w:type="spellEnd"/>
      <w:r>
        <w:rPr>
          <w:rFonts w:ascii="Times New Roman" w:hAnsi="Times New Roman" w:cs="Times New Roman"/>
          <w:color w:val="000000"/>
          <w:sz w:val="32"/>
          <w:szCs w:val="32"/>
        </w:rPr>
        <w:t xml:space="preserve"> – Personal Notes</w:t>
      </w:r>
    </w:p>
    <w:p w14:paraId="4D87BB64" w14:textId="77777777" w:rsidR="00BE1A43" w:rsidRDefault="00BE1A43" w:rsidP="00BE1A43">
      <w:pPr>
        <w:pStyle w:val="StandardWeb"/>
        <w:spacing w:before="0" w:beforeAutospacing="0" w:after="200" w:afterAutospacing="0"/>
        <w:rPr>
          <w:rFonts w:ascii="Times New Roman" w:hAnsi="Times New Roman" w:cs="Times New Roman"/>
          <w:color w:val="000000"/>
          <w:sz w:val="24"/>
          <w:szCs w:val="24"/>
        </w:rPr>
      </w:pPr>
    </w:p>
    <w:p w14:paraId="2DD74857" w14:textId="77777777" w:rsidR="00BE1A43" w:rsidRDefault="00BE1A43" w:rsidP="00BE1A43">
      <w:pPr>
        <w:pStyle w:val="StandardWeb"/>
        <w:spacing w:before="0" w:beforeAutospacing="0" w:after="200" w:afterAutospacing="0"/>
        <w:rPr>
          <w:rFonts w:ascii="Times New Roman" w:hAnsi="Times New Roman" w:cs="Times New Roman"/>
          <w:color w:val="000000"/>
          <w:sz w:val="24"/>
          <w:szCs w:val="24"/>
        </w:rPr>
      </w:pPr>
    </w:p>
    <w:p w14:paraId="421BF44F" w14:textId="6B2CB98D" w:rsidR="00BE1A43" w:rsidRPr="00BE1A43" w:rsidRDefault="00BE1A43" w:rsidP="00BE1A43">
      <w:pPr>
        <w:pStyle w:val="StandardWeb"/>
        <w:spacing w:before="0" w:beforeAutospacing="0" w:after="200" w:afterAutospacing="0"/>
        <w:rPr>
          <w:lang w:val="en-GB"/>
        </w:rPr>
      </w:pPr>
      <w:r w:rsidRPr="00BE1A43">
        <w:rPr>
          <w:rFonts w:ascii="Times New Roman" w:hAnsi="Times New Roman" w:cs="Times New Roman"/>
          <w:color w:val="000000"/>
          <w:sz w:val="24"/>
          <w:szCs w:val="24"/>
          <w:lang w:val="en-GB"/>
        </w:rPr>
        <w:t>1. Working notes form a part of my thinking and state of mind. However, they are not completely formulated into a comprehensive complex in the form of a book or doctoral thesis, but create a collage of important aspects for creation, as well as depict the process of thinking about art and its production.</w:t>
      </w:r>
    </w:p>
    <w:p w14:paraId="45785404" w14:textId="77777777" w:rsidR="00BE1A43" w:rsidRPr="00BE1A43" w:rsidRDefault="00BE1A43" w:rsidP="00BE1A43">
      <w:pPr>
        <w:pStyle w:val="StandardWeb"/>
        <w:spacing w:before="0" w:beforeAutospacing="0" w:after="200" w:afterAutospacing="0"/>
        <w:rPr>
          <w:lang w:val="en-GB"/>
        </w:rPr>
      </w:pPr>
      <w:r w:rsidRPr="00BE1A43">
        <w:rPr>
          <w:rFonts w:ascii="Times New Roman" w:hAnsi="Times New Roman" w:cs="Times New Roman"/>
          <w:color w:val="000000"/>
          <w:sz w:val="24"/>
          <w:szCs w:val="24"/>
          <w:lang w:val="en-GB"/>
        </w:rPr>
        <w:t>2. Firstly, in recent years, I have been working with geometric painting strictly freely and without various binding rules or old-fashioned (traditional) procedures. Turning this system upside down a bit, or in other words, I turn it on my head. I connect the opposite poles, two incompatible approaches into one whole. Absolute freedom of composition and representation, which is close to rather abstract expressionism, combines in me or always mutates in some way together with a strict geometric system.</w:t>
      </w:r>
    </w:p>
    <w:p w14:paraId="343BE4B6" w14:textId="77777777" w:rsidR="00BE1A43" w:rsidRPr="00BE1A43" w:rsidRDefault="00BE1A43" w:rsidP="00BE1A43">
      <w:pPr>
        <w:pStyle w:val="StandardWeb"/>
        <w:spacing w:before="0" w:beforeAutospacing="0" w:after="200" w:afterAutospacing="0"/>
        <w:rPr>
          <w:lang w:val="en-GB"/>
        </w:rPr>
      </w:pPr>
      <w:r w:rsidRPr="00BE1A43">
        <w:rPr>
          <w:rFonts w:ascii="Times New Roman" w:hAnsi="Times New Roman" w:cs="Times New Roman"/>
          <w:color w:val="000000"/>
          <w:sz w:val="24"/>
          <w:szCs w:val="24"/>
          <w:lang w:val="en-GB"/>
        </w:rPr>
        <w:t xml:space="preserve">If we imagine a classical example of a typical geometric painting, we can see the rigour, order, system, and almost mathematically calculated composition. Other essential features are also </w:t>
      </w:r>
      <w:proofErr w:type="spellStart"/>
      <w:r w:rsidRPr="00BE1A43">
        <w:rPr>
          <w:rFonts w:ascii="Times New Roman" w:hAnsi="Times New Roman" w:cs="Times New Roman"/>
          <w:color w:val="000000"/>
          <w:sz w:val="24"/>
          <w:szCs w:val="24"/>
          <w:lang w:val="en-GB"/>
        </w:rPr>
        <w:t>mechanicality</w:t>
      </w:r>
      <w:proofErr w:type="spellEnd"/>
      <w:r w:rsidRPr="00BE1A43">
        <w:rPr>
          <w:rFonts w:ascii="Times New Roman" w:hAnsi="Times New Roman" w:cs="Times New Roman"/>
          <w:color w:val="000000"/>
          <w:sz w:val="24"/>
          <w:szCs w:val="24"/>
          <w:lang w:val="en-GB"/>
        </w:rPr>
        <w:t xml:space="preserve"> and rationality and working with the concept. All these elements are </w:t>
      </w:r>
      <w:proofErr w:type="spellStart"/>
      <w:r w:rsidRPr="00BE1A43">
        <w:rPr>
          <w:rFonts w:ascii="Times New Roman" w:hAnsi="Times New Roman" w:cs="Times New Roman"/>
          <w:color w:val="000000"/>
          <w:sz w:val="24"/>
          <w:szCs w:val="24"/>
          <w:lang w:val="en-GB"/>
        </w:rPr>
        <w:t>justifyingly</w:t>
      </w:r>
      <w:proofErr w:type="spellEnd"/>
      <w:r w:rsidRPr="00BE1A43">
        <w:rPr>
          <w:rFonts w:ascii="Times New Roman" w:hAnsi="Times New Roman" w:cs="Times New Roman"/>
          <w:color w:val="000000"/>
          <w:sz w:val="24"/>
          <w:szCs w:val="24"/>
          <w:lang w:val="en-GB"/>
        </w:rPr>
        <w:t xml:space="preserve"> interesting and important for many great artists. But not for me personally. I want to work with geometric means of expression but in a different way, using a much </w:t>
      </w:r>
      <w:proofErr w:type="gramStart"/>
      <w:r w:rsidRPr="00BE1A43">
        <w:rPr>
          <w:rFonts w:ascii="Times New Roman" w:hAnsi="Times New Roman" w:cs="Times New Roman"/>
          <w:color w:val="000000"/>
          <w:sz w:val="24"/>
          <w:szCs w:val="24"/>
          <w:lang w:val="en-GB"/>
        </w:rPr>
        <w:t>more free</w:t>
      </w:r>
      <w:proofErr w:type="gramEnd"/>
      <w:r w:rsidRPr="00BE1A43">
        <w:rPr>
          <w:rFonts w:ascii="Times New Roman" w:hAnsi="Times New Roman" w:cs="Times New Roman"/>
          <w:color w:val="000000"/>
          <w:sz w:val="24"/>
          <w:szCs w:val="24"/>
          <w:lang w:val="en-GB"/>
        </w:rPr>
        <w:t xml:space="preserve"> system without rules. In such a process, it is possible to untie the artist's hands, allow him to be free and not be bound by the given dogmas and laws of geometry. If I should express myself in one complete sentence - "For me, painting is an adventure of discovery and not slavish copying of drawn sketches, where nothing can be changed."</w:t>
      </w:r>
    </w:p>
    <w:p w14:paraId="78C1E9FD" w14:textId="77777777" w:rsidR="00BE1A43" w:rsidRPr="00BE1A43" w:rsidRDefault="00BE1A43" w:rsidP="00BE1A43">
      <w:pPr>
        <w:pStyle w:val="StandardWeb"/>
        <w:spacing w:before="0" w:beforeAutospacing="0" w:after="200" w:afterAutospacing="0"/>
        <w:rPr>
          <w:lang w:val="en-GB"/>
        </w:rPr>
      </w:pPr>
      <w:r w:rsidRPr="00BE1A43">
        <w:rPr>
          <w:rFonts w:ascii="Times New Roman" w:hAnsi="Times New Roman" w:cs="Times New Roman"/>
          <w:color w:val="000000"/>
          <w:sz w:val="24"/>
          <w:szCs w:val="24"/>
          <w:lang w:val="en-GB"/>
        </w:rPr>
        <w:t>3. Secondly, the image is the result of the act of creation. It's a process, a story, one could say a performance (but the painter mostly paints without the audience). The thought in the artist's head is an inspiration or an idea, which is only the beginning of the process of the work. The ending is the last line on the painting. The process of creation, from its beginning to its very end, is a kind of sacred (perhaps even shamanistic) ritual or celebration.</w:t>
      </w:r>
    </w:p>
    <w:p w14:paraId="423A80E0" w14:textId="77777777" w:rsidR="00BE1A43" w:rsidRPr="00BE1A43" w:rsidRDefault="00BE1A43" w:rsidP="00BE1A43">
      <w:pPr>
        <w:pStyle w:val="StandardWeb"/>
        <w:spacing w:before="0" w:beforeAutospacing="0" w:after="200" w:afterAutospacing="0"/>
        <w:rPr>
          <w:lang w:val="en-GB"/>
        </w:rPr>
      </w:pPr>
      <w:r w:rsidRPr="00BE1A43">
        <w:rPr>
          <w:rFonts w:ascii="Times New Roman" w:hAnsi="Times New Roman" w:cs="Times New Roman"/>
          <w:color w:val="000000"/>
          <w:sz w:val="24"/>
          <w:szCs w:val="24"/>
          <w:lang w:val="en-GB"/>
        </w:rPr>
        <w:t>I know many artists who create using system 1. Idea 2. Sketch 3. Final sketch (study) and then completely machine copy the sketch on the canvas.</w:t>
      </w:r>
    </w:p>
    <w:p w14:paraId="596EF5DA" w14:textId="77777777" w:rsidR="00BE1A43" w:rsidRPr="00BE1A43" w:rsidRDefault="00BE1A43" w:rsidP="00BE1A43">
      <w:pPr>
        <w:pStyle w:val="StandardWeb"/>
        <w:spacing w:before="0" w:beforeAutospacing="0" w:after="200" w:afterAutospacing="0"/>
        <w:rPr>
          <w:lang w:val="en-GB"/>
        </w:rPr>
      </w:pPr>
      <w:r w:rsidRPr="00BE1A43">
        <w:rPr>
          <w:rFonts w:ascii="Times New Roman" w:hAnsi="Times New Roman" w:cs="Times New Roman"/>
          <w:color w:val="000000"/>
          <w:sz w:val="24"/>
          <w:szCs w:val="24"/>
          <w:lang w:val="en-GB"/>
        </w:rPr>
        <w:t xml:space="preserve">This way, for me, is dull and monotonous. In the same way, it is not creation, but slavery. The longest time in such a case of painting is the enlarging of the sketch, which is mechanical work. The question, then, is whether the slavish and violent realization of the very idea expressed in a sketch or in some conceptual text is no longer useless. </w:t>
      </w:r>
      <w:proofErr w:type="gramStart"/>
      <w:r w:rsidRPr="00BE1A43">
        <w:rPr>
          <w:rFonts w:ascii="Times New Roman" w:hAnsi="Times New Roman" w:cs="Times New Roman"/>
          <w:color w:val="000000"/>
          <w:sz w:val="24"/>
          <w:szCs w:val="24"/>
          <w:lang w:val="en-GB"/>
        </w:rPr>
        <w:t>Definitely not</w:t>
      </w:r>
      <w:proofErr w:type="gramEnd"/>
      <w:r w:rsidRPr="00BE1A43">
        <w:rPr>
          <w:rFonts w:ascii="Times New Roman" w:hAnsi="Times New Roman" w:cs="Times New Roman"/>
          <w:color w:val="000000"/>
          <w:sz w:val="24"/>
          <w:szCs w:val="24"/>
          <w:lang w:val="en-GB"/>
        </w:rPr>
        <w:t xml:space="preserve"> for me! All 3 main elements of creation, idea, </w:t>
      </w:r>
      <w:proofErr w:type="gramStart"/>
      <w:r w:rsidRPr="00BE1A43">
        <w:rPr>
          <w:rFonts w:ascii="Times New Roman" w:hAnsi="Times New Roman" w:cs="Times New Roman"/>
          <w:color w:val="000000"/>
          <w:sz w:val="24"/>
          <w:szCs w:val="24"/>
          <w:lang w:val="en-GB"/>
        </w:rPr>
        <w:t>sketch</w:t>
      </w:r>
      <w:proofErr w:type="gramEnd"/>
      <w:r w:rsidRPr="00BE1A43">
        <w:rPr>
          <w:rFonts w:ascii="Times New Roman" w:hAnsi="Times New Roman" w:cs="Times New Roman"/>
          <w:color w:val="000000"/>
          <w:sz w:val="24"/>
          <w:szCs w:val="24"/>
          <w:lang w:val="en-GB"/>
        </w:rPr>
        <w:t xml:space="preserve"> and the work itself are equal. Only by combining and equalizing these processes can we avoid conceptual pressure and thus create a truly free art of abstraction.</w:t>
      </w:r>
    </w:p>
    <w:p w14:paraId="10DA9C4B" w14:textId="77777777" w:rsidR="00BE1A43" w:rsidRPr="00BE1A43" w:rsidRDefault="00BE1A43" w:rsidP="00BE1A43">
      <w:pPr>
        <w:pStyle w:val="StandardWeb"/>
        <w:spacing w:before="0" w:beforeAutospacing="0" w:after="200" w:afterAutospacing="0"/>
        <w:rPr>
          <w:lang w:val="en-GB"/>
        </w:rPr>
      </w:pPr>
      <w:r w:rsidRPr="00BE1A43">
        <w:rPr>
          <w:rFonts w:ascii="Times New Roman" w:hAnsi="Times New Roman" w:cs="Times New Roman"/>
          <w:color w:val="000000"/>
          <w:sz w:val="24"/>
          <w:szCs w:val="24"/>
          <w:lang w:val="en-GB"/>
        </w:rPr>
        <w:t>Another important point is that if all 3 creation processes are not equivalent, we can have serial production and creation of artistic products in an industrial way. In this case, the artist himself no longer sees the work. Just make a sketch on your computer and other people will do it. Is this still art or just a mass production of decorative items for the living room?</w:t>
      </w:r>
    </w:p>
    <w:p w14:paraId="2DAA9288" w14:textId="77777777" w:rsidR="00BE1A43" w:rsidRPr="00BE1A43" w:rsidRDefault="00BE1A43" w:rsidP="00BE1A43">
      <w:pPr>
        <w:pStyle w:val="StandardWeb"/>
        <w:spacing w:before="0" w:beforeAutospacing="0" w:after="0" w:afterAutospacing="0"/>
        <w:rPr>
          <w:lang w:val="en-GB"/>
        </w:rPr>
      </w:pPr>
      <w:r w:rsidRPr="00BE1A43">
        <w:rPr>
          <w:rFonts w:ascii="Times New Roman" w:hAnsi="Times New Roman" w:cs="Times New Roman"/>
          <w:color w:val="000000"/>
          <w:sz w:val="24"/>
          <w:szCs w:val="24"/>
          <w:lang w:val="en-GB"/>
        </w:rPr>
        <w:t xml:space="preserve">4. Thirdly, “A line is a dot that went for a walk.” This is a famous fine arts methodology quotation. </w:t>
      </w:r>
      <w:proofErr w:type="gramStart"/>
      <w:r w:rsidRPr="00BE1A43">
        <w:rPr>
          <w:rFonts w:ascii="Times New Roman" w:hAnsi="Times New Roman" w:cs="Times New Roman"/>
          <w:color w:val="000000"/>
          <w:sz w:val="24"/>
          <w:szCs w:val="24"/>
          <w:lang w:val="en-GB"/>
        </w:rPr>
        <w:t>I myself</w:t>
      </w:r>
      <w:proofErr w:type="gramEnd"/>
      <w:r w:rsidRPr="00BE1A43">
        <w:rPr>
          <w:rFonts w:ascii="Times New Roman" w:hAnsi="Times New Roman" w:cs="Times New Roman"/>
          <w:color w:val="000000"/>
          <w:sz w:val="24"/>
          <w:szCs w:val="24"/>
          <w:lang w:val="en-GB"/>
        </w:rPr>
        <w:t xml:space="preserve"> have been working with geometric lines for a long time, and not only in this series. If I were to describe what I do or how I work with this basic and primary means of expression, I would probably say this, "I paint horizontal and vertical lines." </w:t>
      </w:r>
    </w:p>
    <w:p w14:paraId="03C44879" w14:textId="77777777" w:rsidR="00BE1A43" w:rsidRPr="00BE1A43" w:rsidRDefault="00BE1A43" w:rsidP="00BE1A43">
      <w:pPr>
        <w:pStyle w:val="StandardWeb"/>
        <w:spacing w:before="0" w:beforeAutospacing="0" w:after="0" w:afterAutospacing="0"/>
        <w:rPr>
          <w:lang w:val="en-GB"/>
        </w:rPr>
      </w:pPr>
      <w:r w:rsidRPr="00BE1A43">
        <w:rPr>
          <w:rFonts w:ascii="Times New Roman" w:hAnsi="Times New Roman" w:cs="Times New Roman"/>
          <w:color w:val="000000"/>
          <w:sz w:val="24"/>
          <w:szCs w:val="24"/>
          <w:lang w:val="en-GB"/>
        </w:rPr>
        <w:lastRenderedPageBreak/>
        <w:t xml:space="preserve">This describes and characterizes everything. However, </w:t>
      </w:r>
      <w:proofErr w:type="gramStart"/>
      <w:r w:rsidRPr="00BE1A43">
        <w:rPr>
          <w:rFonts w:ascii="Times New Roman" w:hAnsi="Times New Roman" w:cs="Times New Roman"/>
          <w:color w:val="000000"/>
          <w:sz w:val="24"/>
          <w:szCs w:val="24"/>
          <w:lang w:val="en-GB"/>
        </w:rPr>
        <w:t>in order to</w:t>
      </w:r>
      <w:proofErr w:type="gramEnd"/>
      <w:r w:rsidRPr="00BE1A43">
        <w:rPr>
          <w:rFonts w:ascii="Times New Roman" w:hAnsi="Times New Roman" w:cs="Times New Roman"/>
          <w:color w:val="000000"/>
          <w:sz w:val="24"/>
          <w:szCs w:val="24"/>
          <w:lang w:val="en-GB"/>
        </w:rPr>
        <w:t xml:space="preserve"> bring you closer to the problem, I need to break it down a little bit more.</w:t>
      </w:r>
    </w:p>
    <w:p w14:paraId="1C1CEE00" w14:textId="77777777" w:rsidR="00BE1A43" w:rsidRPr="00BE1A43" w:rsidRDefault="00BE1A43" w:rsidP="00BE1A43">
      <w:pPr>
        <w:rPr>
          <w:lang w:val="en-GB"/>
        </w:rPr>
      </w:pPr>
    </w:p>
    <w:p w14:paraId="1CE337A4" w14:textId="77777777" w:rsidR="00BE1A43" w:rsidRPr="00BE1A43" w:rsidRDefault="00BE1A43" w:rsidP="00BE1A43">
      <w:pPr>
        <w:pStyle w:val="StandardWeb"/>
        <w:spacing w:before="0" w:beforeAutospacing="0" w:after="200" w:afterAutospacing="0"/>
        <w:jc w:val="both"/>
        <w:rPr>
          <w:lang w:val="en-GB"/>
        </w:rPr>
      </w:pPr>
      <w:r w:rsidRPr="00BE1A43">
        <w:rPr>
          <w:rFonts w:ascii="Times New Roman" w:hAnsi="Times New Roman" w:cs="Times New Roman"/>
          <w:color w:val="000000"/>
          <w:sz w:val="24"/>
          <w:szCs w:val="24"/>
          <w:lang w:val="en-GB"/>
        </w:rPr>
        <w:t xml:space="preserve">To describe it further - I work with different lengths, however, the gaps are equally important as well. These lines can have the same or different colours.  The intensity of inflation and minimisation, on the other hand, creates various sets, </w:t>
      </w:r>
      <w:proofErr w:type="gramStart"/>
      <w:r w:rsidRPr="00BE1A43">
        <w:rPr>
          <w:rFonts w:ascii="Times New Roman" w:hAnsi="Times New Roman" w:cs="Times New Roman"/>
          <w:color w:val="000000"/>
          <w:sz w:val="24"/>
          <w:szCs w:val="24"/>
          <w:lang w:val="en-GB"/>
        </w:rPr>
        <w:t>groups</w:t>
      </w:r>
      <w:proofErr w:type="gramEnd"/>
      <w:r w:rsidRPr="00BE1A43">
        <w:rPr>
          <w:rFonts w:ascii="Times New Roman" w:hAnsi="Times New Roman" w:cs="Times New Roman"/>
          <w:color w:val="000000"/>
          <w:sz w:val="24"/>
          <w:szCs w:val="24"/>
          <w:lang w:val="en-GB"/>
        </w:rPr>
        <w:t xml:space="preserve"> and structures. None of these words seems appropriate to me but it is necessary to name it somehow and these are the most characteristic words so far.</w:t>
      </w:r>
    </w:p>
    <w:p w14:paraId="53DA468C" w14:textId="77777777" w:rsidR="00BE1A43" w:rsidRPr="00BE1A43" w:rsidRDefault="00BE1A43" w:rsidP="00BE1A43">
      <w:pPr>
        <w:pStyle w:val="StandardWeb"/>
        <w:spacing w:before="0" w:beforeAutospacing="0" w:after="0" w:afterAutospacing="0"/>
        <w:rPr>
          <w:lang w:val="en-GB"/>
        </w:rPr>
      </w:pPr>
      <w:r w:rsidRPr="00BE1A43">
        <w:rPr>
          <w:rFonts w:ascii="Times New Roman" w:hAnsi="Times New Roman" w:cs="Times New Roman"/>
          <w:color w:val="000000"/>
          <w:sz w:val="24"/>
          <w:szCs w:val="24"/>
          <w:lang w:val="en-GB"/>
        </w:rPr>
        <w:t>To take a personal attitude on the concept "line", I need to get back to the very first sentence. I don't see a line as a record of a certain point motion. The length is understood as strictly given abscissa. Something that is given and strict. An iron stick or a metallic pipe comes to my mind to materialize the solidity of the line. The metallic pipe delimits itself and it is a total antipole to the line that characterizes the idea of a runner or other fast-moving object.</w:t>
      </w:r>
    </w:p>
    <w:p w14:paraId="77D15CFF" w14:textId="77777777" w:rsidR="00BE1A43" w:rsidRPr="00BE1A43" w:rsidRDefault="00BE1A43" w:rsidP="00BE1A43">
      <w:pPr>
        <w:rPr>
          <w:lang w:val="en-GB"/>
        </w:rPr>
      </w:pPr>
    </w:p>
    <w:p w14:paraId="35E9914F" w14:textId="77777777" w:rsidR="00BE1A43" w:rsidRPr="00BE1A43" w:rsidRDefault="00BE1A43" w:rsidP="00BE1A43">
      <w:pPr>
        <w:pStyle w:val="StandardWeb"/>
        <w:spacing w:before="0" w:beforeAutospacing="0" w:after="200" w:afterAutospacing="0"/>
        <w:jc w:val="both"/>
        <w:rPr>
          <w:lang w:val="en-GB"/>
        </w:rPr>
      </w:pPr>
      <w:r w:rsidRPr="00BE1A43">
        <w:rPr>
          <w:rFonts w:ascii="Times New Roman" w:hAnsi="Times New Roman" w:cs="Times New Roman"/>
          <w:color w:val="000000"/>
          <w:sz w:val="24"/>
          <w:szCs w:val="24"/>
          <w:lang w:val="en-GB"/>
        </w:rPr>
        <w:t>If a disinterested viewer, who has never seen my paintings from this series before, would imagine my piece of work, a dot-and-dash code scheme will probably come to his mind. A lot of laymen, artists and critics told me that it is a coded text, dot-and-dash code or a record of certain techno or a house music song.</w:t>
      </w:r>
    </w:p>
    <w:p w14:paraId="5C78421D" w14:textId="77777777" w:rsidR="00BE1A43" w:rsidRPr="00BE1A43" w:rsidRDefault="00BE1A43" w:rsidP="00BE1A43">
      <w:pPr>
        <w:pStyle w:val="StandardWeb"/>
        <w:spacing w:before="0" w:beforeAutospacing="0" w:after="200" w:afterAutospacing="0"/>
        <w:jc w:val="both"/>
        <w:rPr>
          <w:lang w:val="en-GB"/>
        </w:rPr>
      </w:pPr>
      <w:r w:rsidRPr="00BE1A43">
        <w:rPr>
          <w:rFonts w:ascii="Times New Roman" w:hAnsi="Times New Roman" w:cs="Times New Roman"/>
          <w:color w:val="000000"/>
          <w:sz w:val="24"/>
          <w:szCs w:val="24"/>
          <w:lang w:val="en-GB"/>
        </w:rPr>
        <w:t>It is not quite like that. I am not a magic prophet or a philosopher writing long and serious wisdom and bequests for future generations. It is not about music either. If I wanted to be a musician, I would become a DJ.</w:t>
      </w:r>
    </w:p>
    <w:p w14:paraId="0C8D3824" w14:textId="77777777" w:rsidR="00BE1A43" w:rsidRPr="00BE1A43" w:rsidRDefault="00BE1A43" w:rsidP="00BE1A43">
      <w:pPr>
        <w:pStyle w:val="StandardWeb"/>
        <w:spacing w:before="0" w:beforeAutospacing="0" w:after="200" w:afterAutospacing="0"/>
        <w:jc w:val="both"/>
        <w:rPr>
          <w:lang w:val="en-GB"/>
        </w:rPr>
      </w:pPr>
      <w:r w:rsidRPr="00BE1A43">
        <w:rPr>
          <w:rFonts w:ascii="Times New Roman" w:hAnsi="Times New Roman" w:cs="Times New Roman"/>
          <w:color w:val="000000"/>
          <w:sz w:val="24"/>
          <w:szCs w:val="24"/>
          <w:lang w:val="en-GB"/>
        </w:rPr>
        <w:t xml:space="preserve">To be honest, the most important feature of my paintings is verticality and horizontality. Anytime I think about the idea of my painting I imagine </w:t>
      </w:r>
      <w:proofErr w:type="spellStart"/>
      <w:r w:rsidRPr="00BE1A43">
        <w:rPr>
          <w:rFonts w:ascii="Times New Roman" w:hAnsi="Times New Roman" w:cs="Times New Roman"/>
          <w:color w:val="000000"/>
          <w:sz w:val="24"/>
          <w:szCs w:val="24"/>
          <w:lang w:val="en-GB"/>
        </w:rPr>
        <w:t>Raffael</w:t>
      </w:r>
      <w:proofErr w:type="spellEnd"/>
      <w:r w:rsidRPr="00BE1A43">
        <w:rPr>
          <w:rFonts w:ascii="Times New Roman" w:hAnsi="Times New Roman" w:cs="Times New Roman"/>
          <w:color w:val="000000"/>
          <w:sz w:val="24"/>
          <w:szCs w:val="24"/>
          <w:lang w:val="en-GB"/>
        </w:rPr>
        <w:t xml:space="preserve"> Santi´s The School of Athens. Especially the gestures of two main figures of this scene - a realist Aristotle and an idealist Plato. One is pointing at the Earth, the other one is pointing upwards. For me personally, these are the most important things.</w:t>
      </w:r>
    </w:p>
    <w:p w14:paraId="20AF7C3F" w14:textId="77777777" w:rsidR="00BE1A43" w:rsidRPr="00BE1A43" w:rsidRDefault="00BE1A43" w:rsidP="00BE1A43">
      <w:pPr>
        <w:pStyle w:val="StandardWeb"/>
        <w:spacing w:before="0" w:beforeAutospacing="0" w:after="0" w:afterAutospacing="0"/>
        <w:rPr>
          <w:lang w:val="en-GB"/>
        </w:rPr>
      </w:pPr>
      <w:r w:rsidRPr="00BE1A43">
        <w:rPr>
          <w:rFonts w:ascii="Times New Roman" w:hAnsi="Times New Roman" w:cs="Times New Roman"/>
          <w:color w:val="000000"/>
          <w:sz w:val="24"/>
          <w:szCs w:val="24"/>
          <w:lang w:val="en-GB"/>
        </w:rPr>
        <w:t>The most important thing is that I do not associate with none of those philosophers. There are many people who consciously or unconsciously avow to one or the other movement. For me, the most important thing is the harmony between the two characters. It is a balance that is most important. Excessive radicalization in one direction or another is in a way a loss of equilibrium. Perfection is in balance. That's what I'm talking about in these paintings.</w:t>
      </w:r>
    </w:p>
    <w:p w14:paraId="073E3516" w14:textId="77777777" w:rsidR="00BE1A43" w:rsidRPr="00BE1A43" w:rsidRDefault="00BE1A43" w:rsidP="00BE1A43">
      <w:pPr>
        <w:rPr>
          <w:lang w:val="en-GB"/>
        </w:rPr>
      </w:pPr>
    </w:p>
    <w:p w14:paraId="7887494E" w14:textId="77777777" w:rsidR="00BE1A43" w:rsidRPr="00BE1A43" w:rsidRDefault="00BE1A43" w:rsidP="00BE1A43">
      <w:pPr>
        <w:pStyle w:val="StandardWeb"/>
        <w:spacing w:before="0" w:beforeAutospacing="0" w:after="0" w:afterAutospacing="0"/>
        <w:rPr>
          <w:lang w:val="en-GB"/>
        </w:rPr>
      </w:pPr>
      <w:r w:rsidRPr="00BE1A43">
        <w:rPr>
          <w:rFonts w:ascii="Times New Roman" w:hAnsi="Times New Roman" w:cs="Times New Roman"/>
          <w:color w:val="000000"/>
          <w:sz w:val="24"/>
          <w:szCs w:val="24"/>
          <w:lang w:val="en-GB"/>
        </w:rPr>
        <w:t>5. I work with basic and primary elements of expression. My abstract paintings are not based on the abstraction of nature, lands of people or something else. My compositions are not even an encoded record, reference or concept. They are in a way subconscious improvisations and work with chance, close to psychic automatism. Paradoxically, they are strictly geometric and not traditionally expressive as we know them from surrealists or abstract expressionists. Here I combine strict and rational geometry with elements and procedures that are characteristic or close to expressionism or surrealism. I try to experiment between these seemingly unequivocal opposites within the fine arts. For me personally, strict, rational, computable or even mathematical geometry is boring. The element of chance or previously obscure ending is much more exciting. The adventure of discovery and knowledge is more important to me than the schematic and tedious implementation of concepts.</w:t>
      </w:r>
    </w:p>
    <w:p w14:paraId="79143E01" w14:textId="77777777" w:rsidR="00BE1A43" w:rsidRPr="00BE1A43" w:rsidRDefault="00BE1A43" w:rsidP="00BE1A43">
      <w:pPr>
        <w:pStyle w:val="StandardWeb"/>
        <w:spacing w:before="0" w:beforeAutospacing="0" w:after="0" w:afterAutospacing="0"/>
        <w:rPr>
          <w:lang w:val="en-GB"/>
        </w:rPr>
      </w:pPr>
    </w:p>
    <w:p w14:paraId="189B9232" w14:textId="77777777" w:rsidR="00BE1A43" w:rsidRPr="00BE1A43" w:rsidRDefault="00BE1A43" w:rsidP="00BE1A43">
      <w:pPr>
        <w:pStyle w:val="StandardWeb"/>
        <w:spacing w:before="0" w:beforeAutospacing="0" w:after="0" w:afterAutospacing="0"/>
        <w:rPr>
          <w:lang w:val="en-GB"/>
        </w:rPr>
      </w:pPr>
      <w:r w:rsidRPr="00BE1A43">
        <w:rPr>
          <w:rFonts w:ascii="Times New Roman" w:hAnsi="Times New Roman" w:cs="Times New Roman"/>
          <w:color w:val="000000"/>
          <w:sz w:val="24"/>
          <w:szCs w:val="24"/>
          <w:lang w:val="en-GB"/>
        </w:rPr>
        <w:t xml:space="preserve">6. </w:t>
      </w:r>
      <w:r w:rsidRPr="00BE1A43">
        <w:rPr>
          <w:lang w:val="en-GB"/>
        </w:rPr>
        <w:t xml:space="preserve">If I should characterize what I am talking about in this series in one sentence, then, "My goal is to walk, exactly on the border of abstraction and reality." However, I do not want to lean to one side or the other of the very well-known and fundamental display territories, but to examine their boundary line in detail. In my abstract paintings, if it can be so plainly called, I work primarily with lines. This most archaic and essential element of expression is my alpha and omega. Using this technique, I try </w:t>
      </w:r>
      <w:r w:rsidRPr="00BE1A43">
        <w:rPr>
          <w:lang w:val="en-GB"/>
        </w:rPr>
        <w:lastRenderedPageBreak/>
        <w:t xml:space="preserve">to express my emotions, state of being, feelings and thoughts. My painting is introspective - focused on the inside, the world of emotions and the subconscious human mind. I do not focus on the latest and popular trends in contemporary art, such as conceptual, </w:t>
      </w:r>
      <w:proofErr w:type="gramStart"/>
      <w:r w:rsidRPr="00BE1A43">
        <w:rPr>
          <w:lang w:val="en-GB"/>
        </w:rPr>
        <w:t>political</w:t>
      </w:r>
      <w:proofErr w:type="gramEnd"/>
      <w:r w:rsidRPr="00BE1A43">
        <w:rPr>
          <w:lang w:val="en-GB"/>
        </w:rPr>
        <w:t xml:space="preserve"> or ecological topics.</w:t>
      </w:r>
    </w:p>
    <w:p w14:paraId="234435F3" w14:textId="77777777" w:rsidR="00BE1A43" w:rsidRPr="00BE1A43" w:rsidRDefault="00BE1A43" w:rsidP="00BE1A43">
      <w:pPr>
        <w:rPr>
          <w:lang w:val="en-GB"/>
        </w:rPr>
      </w:pPr>
      <w:r w:rsidRPr="00BE1A43">
        <w:rPr>
          <w:lang w:val="en-GB"/>
        </w:rPr>
        <w:t> </w:t>
      </w:r>
      <w:r w:rsidRPr="00BE1A43">
        <w:rPr>
          <w:lang w:val="en-GB"/>
        </w:rPr>
        <w:br/>
        <w:t xml:space="preserve">My work is on the edge of mainstream, fashionable and popular directions. In a way, I topographically examine the images, signs and symbols that I </w:t>
      </w:r>
      <w:proofErr w:type="gramStart"/>
      <w:r w:rsidRPr="00BE1A43">
        <w:rPr>
          <w:lang w:val="en-GB"/>
        </w:rPr>
        <w:t>find</w:t>
      </w:r>
      <w:proofErr w:type="gramEnd"/>
      <w:r w:rsidRPr="00BE1A43">
        <w:rPr>
          <w:lang w:val="en-GB"/>
        </w:rPr>
        <w:t xml:space="preserve"> or which remain in my head for a long time as if caught in a net for catching fish (ideas). In my work and the following project, I try to work with these visions, </w:t>
      </w:r>
      <w:proofErr w:type="gramStart"/>
      <w:r w:rsidRPr="00BE1A43">
        <w:rPr>
          <w:lang w:val="en-GB"/>
        </w:rPr>
        <w:t>symbols</w:t>
      </w:r>
      <w:proofErr w:type="gramEnd"/>
      <w:r w:rsidRPr="00BE1A43">
        <w:rPr>
          <w:lang w:val="en-GB"/>
        </w:rPr>
        <w:t xml:space="preserve"> and some cyphers of abstract shapes. With various compaction, multiplication or merging into groups and geometric units, several visual types of expressions with their charge and identity are being created. The plan is to map, sort, record but also discover various cyphers or constructions of characters and subconscious symbols. The benefit of the project is to develop an abstract geometric part of the painting that borders or neighbours on expressionism. At present, almost no one in our country works with lines, and no one connects geometry with expressionism. No one has decided today to combine rational, </w:t>
      </w:r>
      <w:proofErr w:type="gramStart"/>
      <w:r w:rsidRPr="00BE1A43">
        <w:rPr>
          <w:lang w:val="en-GB"/>
        </w:rPr>
        <w:t>well-thought-out</w:t>
      </w:r>
      <w:proofErr w:type="gramEnd"/>
      <w:r w:rsidRPr="00BE1A43">
        <w:rPr>
          <w:lang w:val="en-GB"/>
        </w:rPr>
        <w:t xml:space="preserve"> and cold geometric painting with lively, unpredictable and wild expressionism.</w:t>
      </w:r>
    </w:p>
    <w:p w14:paraId="0C663822" w14:textId="77777777" w:rsidR="00BE1A43" w:rsidRPr="00BE1A43" w:rsidRDefault="00BE1A43">
      <w:pPr>
        <w:rPr>
          <w:lang w:val="en-GB"/>
        </w:rPr>
      </w:pPr>
    </w:p>
    <w:sectPr w:rsidR="00BE1A43" w:rsidRPr="00BE1A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43"/>
    <w:rsid w:val="00BE1A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D9A5"/>
  <w15:chartTrackingRefBased/>
  <w15:docId w15:val="{C19FBA77-CC57-4F28-9FD9-A37BCFFC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1A43"/>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E1A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23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7605</Characters>
  <Application>Microsoft Office Word</Application>
  <DocSecurity>0</DocSecurity>
  <Lines>63</Lines>
  <Paragraphs>17</Paragraphs>
  <ScaleCrop>false</ScaleCrop>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2023-01-18T13:45:00Z</dcterms:created>
  <dcterms:modified xsi:type="dcterms:W3CDTF">2023-01-18T13:46:00Z</dcterms:modified>
</cp:coreProperties>
</file>